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2B" w:rsidRDefault="00AF603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4413250</wp:posOffset>
            </wp:positionH>
            <wp:positionV relativeFrom="paragraph">
              <wp:posOffset>-419100</wp:posOffset>
            </wp:positionV>
            <wp:extent cx="1771650" cy="828675"/>
            <wp:effectExtent l="0" t="0" r="0" b="0"/>
            <wp:wrapSquare wrapText="bothSides"/>
            <wp:docPr id="6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292B" w:rsidRDefault="0015292B"/>
    <w:p w:rsidR="0015292B" w:rsidRDefault="0015292B"/>
    <w:p w:rsidR="004C0F94" w:rsidRDefault="004C0F94">
      <w:r>
        <w:t>ГБУ РО «МЕДИЦИНСКИЙ ИНФОРМАЦИОННО-АНАЛИТИЧЕСКИЙ ЦЕНТР»</w:t>
      </w:r>
    </w:p>
    <w:p w:rsidR="004C0F94" w:rsidRDefault="004C0F94" w:rsidP="00360E54">
      <w:pPr>
        <w:jc w:val="center"/>
      </w:pPr>
    </w:p>
    <w:p w:rsidR="004C0F94" w:rsidRPr="00360E54" w:rsidRDefault="004C0F94" w:rsidP="00360E54">
      <w:pPr>
        <w:jc w:val="center"/>
        <w:rPr>
          <w:b/>
          <w:sz w:val="28"/>
          <w:szCs w:val="28"/>
        </w:rPr>
      </w:pPr>
      <w:r w:rsidRPr="004C0F94">
        <w:rPr>
          <w:b/>
          <w:sz w:val="28"/>
          <w:szCs w:val="28"/>
        </w:rPr>
        <w:t>ДИСПАНСЕРИЗАЦИЯ</w:t>
      </w:r>
      <w:r w:rsidR="00B8530A" w:rsidRPr="0015292B">
        <w:rPr>
          <w:b/>
          <w:sz w:val="28"/>
          <w:szCs w:val="28"/>
        </w:rPr>
        <w:t xml:space="preserve"> </w:t>
      </w:r>
      <w:r w:rsidRPr="004C0F94">
        <w:rPr>
          <w:b/>
          <w:sz w:val="28"/>
          <w:szCs w:val="28"/>
        </w:rPr>
        <w:t>-</w:t>
      </w:r>
      <w:r w:rsidR="00B8530A" w:rsidRPr="0015292B">
        <w:rPr>
          <w:b/>
          <w:sz w:val="28"/>
          <w:szCs w:val="28"/>
        </w:rPr>
        <w:t xml:space="preserve"> </w:t>
      </w:r>
      <w:r w:rsidRPr="004C0F94">
        <w:rPr>
          <w:b/>
          <w:sz w:val="28"/>
          <w:szCs w:val="28"/>
        </w:rPr>
        <w:t>НАДЕЖНЫЙ СТРАЖ ВАШЕГО ЗДОРОВЬЯ</w:t>
      </w:r>
    </w:p>
    <w:p w:rsidR="004C0F94" w:rsidRPr="004C0F94" w:rsidRDefault="004C0F94" w:rsidP="00D6569E">
      <w:pPr>
        <w:jc w:val="center"/>
        <w:rPr>
          <w:sz w:val="28"/>
          <w:szCs w:val="28"/>
        </w:rPr>
      </w:pPr>
      <w:r>
        <w:t>(памятка для населения)</w:t>
      </w:r>
    </w:p>
    <w:p w:rsidR="004C0F94" w:rsidRDefault="004C0F94" w:rsidP="00360E54">
      <w:pPr>
        <w:jc w:val="both"/>
        <w:rPr>
          <w:sz w:val="28"/>
          <w:szCs w:val="28"/>
        </w:rPr>
      </w:pPr>
      <w:r w:rsidRPr="004C0F94">
        <w:rPr>
          <w:sz w:val="28"/>
          <w:szCs w:val="28"/>
        </w:rPr>
        <w:tab/>
      </w:r>
      <w:r w:rsidR="00AF6032">
        <w:rPr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89535</wp:posOffset>
            </wp:positionV>
            <wp:extent cx="2667000" cy="1952625"/>
            <wp:effectExtent l="0" t="0" r="0" b="0"/>
            <wp:wrapTight wrapText="bothSides">
              <wp:wrapPolygon edited="0">
                <wp:start x="0" y="0"/>
                <wp:lineTo x="0" y="21495"/>
                <wp:lineTo x="21446" y="21495"/>
                <wp:lineTo x="21446" y="0"/>
                <wp:lineTo x="0" y="0"/>
              </wp:wrapPolygon>
            </wp:wrapTight>
            <wp:docPr id="2" name="Рисунок 1" descr="http://tumentoday.ru/media/cache/20/52/2052679a2bd2eddbf54a91a68b2a7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tumentoday.ru/media/cache/20/52/2052679a2bd2eddbf54a91a68b2a71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F94">
        <w:rPr>
          <w:sz w:val="28"/>
          <w:szCs w:val="28"/>
        </w:rPr>
        <w:t>Диспансеризация</w:t>
      </w:r>
      <w:r>
        <w:rPr>
          <w:sz w:val="28"/>
          <w:szCs w:val="28"/>
        </w:rPr>
        <w:t xml:space="preserve"> – это активное, динамическое наблюдение врача за состоянием вашего здоровья.</w:t>
      </w:r>
    </w:p>
    <w:p w:rsidR="004C0F94" w:rsidRDefault="009D4656" w:rsidP="00360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 </w:t>
      </w:r>
      <w:r w:rsidR="008E5800">
        <w:rPr>
          <w:sz w:val="28"/>
          <w:szCs w:val="28"/>
        </w:rPr>
        <w:t>хотите быть</w:t>
      </w:r>
      <w:r w:rsidR="004C0F94">
        <w:rPr>
          <w:sz w:val="28"/>
          <w:szCs w:val="28"/>
        </w:rPr>
        <w:t xml:space="preserve"> здоровыми и готовы сделать для этого все от вас зависящ</w:t>
      </w:r>
      <w:r>
        <w:rPr>
          <w:sz w:val="28"/>
          <w:szCs w:val="28"/>
        </w:rPr>
        <w:t>ее. А надо не только</w:t>
      </w:r>
      <w:r w:rsidR="004C0F94">
        <w:rPr>
          <w:sz w:val="28"/>
          <w:szCs w:val="28"/>
        </w:rPr>
        <w:t xml:space="preserve"> беречь и укреплять здоровье, но и время от времени проверять его</w:t>
      </w:r>
      <w:r w:rsidR="00B023EE">
        <w:rPr>
          <w:sz w:val="28"/>
          <w:szCs w:val="28"/>
        </w:rPr>
        <w:t xml:space="preserve"> состояние, даже если ничто не беспокоит.</w:t>
      </w:r>
      <w:r w:rsidR="004C0F94">
        <w:rPr>
          <w:sz w:val="28"/>
          <w:szCs w:val="28"/>
        </w:rPr>
        <w:t xml:space="preserve"> </w:t>
      </w:r>
    </w:p>
    <w:p w:rsidR="00B023EE" w:rsidRDefault="00B023EE" w:rsidP="00360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поликлинике вы прошли медицинский профилактический осмотр – вас всесторонне обследовали: провели необходимые лабораторные, функциональные, рентгенологические и другие виды исследования. Врач внимательно осмотрел и расспросил вас, ознакомился с результатами обследо</w:t>
      </w:r>
      <w:r w:rsidR="009D4656">
        <w:rPr>
          <w:sz w:val="28"/>
          <w:szCs w:val="28"/>
        </w:rPr>
        <w:t>вания</w:t>
      </w:r>
      <w:r>
        <w:rPr>
          <w:sz w:val="28"/>
          <w:szCs w:val="28"/>
        </w:rPr>
        <w:t xml:space="preserve"> и дал заключение о состоянии здоровья.</w:t>
      </w:r>
    </w:p>
    <w:p w:rsidR="00C354D1" w:rsidRDefault="00AF6032" w:rsidP="00360E5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506730</wp:posOffset>
            </wp:positionV>
            <wp:extent cx="3653790" cy="2721610"/>
            <wp:effectExtent l="0" t="0" r="0" b="0"/>
            <wp:wrapTight wrapText="bothSides">
              <wp:wrapPolygon edited="0">
                <wp:start x="0" y="0"/>
                <wp:lineTo x="0" y="21469"/>
                <wp:lineTo x="21510" y="21469"/>
                <wp:lineTo x="21510" y="0"/>
                <wp:lineTo x="0" y="0"/>
              </wp:wrapPolygon>
            </wp:wrapTight>
            <wp:docPr id="5" name="Рисунок 10" descr="http://argungb.ru/wp-content/uploads/2017/06/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argungb.ru/wp-content/uploads/2017/06/5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3EE">
        <w:rPr>
          <w:sz w:val="28"/>
          <w:szCs w:val="28"/>
        </w:rPr>
        <w:tab/>
        <w:t>В отношении здоровых диспансеризация в первую очередь предусматрива</w:t>
      </w:r>
      <w:r w:rsidR="009D4656">
        <w:rPr>
          <w:sz w:val="28"/>
          <w:szCs w:val="28"/>
        </w:rPr>
        <w:t xml:space="preserve">ет активное проведение </w:t>
      </w:r>
      <w:r w:rsidR="00B023EE">
        <w:rPr>
          <w:sz w:val="28"/>
          <w:szCs w:val="28"/>
        </w:rPr>
        <w:t>профилактических мероприятий, направленных на оздоровление условий внешней среды и устранение н</w:t>
      </w:r>
      <w:r w:rsidR="009D4656">
        <w:rPr>
          <w:sz w:val="28"/>
          <w:szCs w:val="28"/>
        </w:rPr>
        <w:t>еблагоприятных моментов, которые могут</w:t>
      </w:r>
      <w:r w:rsidR="00B023EE">
        <w:rPr>
          <w:sz w:val="28"/>
          <w:szCs w:val="28"/>
        </w:rPr>
        <w:t xml:space="preserve"> привести к возникновению болезни.</w:t>
      </w:r>
    </w:p>
    <w:p w:rsidR="00F372E8" w:rsidRDefault="00C354D1" w:rsidP="00360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Поэтому, если установлено, что вы здоровы, врач во время диспансеризации даст </w:t>
      </w:r>
      <w:r w:rsidR="006E343A">
        <w:rPr>
          <w:sz w:val="28"/>
          <w:szCs w:val="28"/>
        </w:rPr>
        <w:t>вам совет</w:t>
      </w:r>
      <w:r>
        <w:rPr>
          <w:sz w:val="28"/>
          <w:szCs w:val="28"/>
        </w:rPr>
        <w:t xml:space="preserve"> о здоровом образе жизни – порекомендует полезные нормативы труда и</w:t>
      </w:r>
      <w:r w:rsidR="00F372E8">
        <w:rPr>
          <w:sz w:val="28"/>
          <w:szCs w:val="28"/>
        </w:rPr>
        <w:t xml:space="preserve"> </w:t>
      </w:r>
      <w:r w:rsidR="006E343A">
        <w:rPr>
          <w:sz w:val="28"/>
          <w:szCs w:val="28"/>
        </w:rPr>
        <w:t>активного отдыха</w:t>
      </w:r>
      <w:r w:rsidR="00F372E8">
        <w:rPr>
          <w:sz w:val="28"/>
          <w:szCs w:val="28"/>
        </w:rPr>
        <w:t>, физической культуры, закаливания организма, питания и др. Кроме того, попросит зайти к нему через некоторое время на контрольный медицинский осмотр (исключительно в целях профилактики).</w:t>
      </w:r>
    </w:p>
    <w:p w:rsidR="00F372E8" w:rsidRDefault="00F372E8" w:rsidP="00360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Но диспансеризация позволяет не только убедиться в благополучии здоровья. Во многих случаях выявляются состояния, которые представляют угрозу развития того или иного заболевания.  Их можно назвать «предболезнью». Это – периодическое повышение </w:t>
      </w:r>
      <w:r w:rsidR="006E343A">
        <w:rPr>
          <w:sz w:val="28"/>
          <w:szCs w:val="28"/>
        </w:rPr>
        <w:t>артериального давления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наклонность к избыточному весу, колебания содержания сахара в крови, повышение уровня холестерина в крови и др. </w:t>
      </w:r>
    </w:p>
    <w:p w:rsidR="00DB63F8" w:rsidRDefault="00F372E8" w:rsidP="00360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таким состояниям приводят обычно нарушения норм здорового образа жизни: переутомление, переедание, малая физическая активность, нервно-психические перегрузки, курение, злоупотребление алкоголем и др. Их называют факторами риска, так как они способствуют развитию того или иного заболевания, увеличивают вероятность его возникновения.</w:t>
      </w:r>
    </w:p>
    <w:p w:rsidR="00DB63F8" w:rsidRDefault="00DB63F8" w:rsidP="00360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Важно то, что эти факторы риска, практически не нарушая обычного установленного распорядка жизни, </w:t>
      </w:r>
      <w:r w:rsidR="006E343A">
        <w:rPr>
          <w:sz w:val="28"/>
          <w:szCs w:val="28"/>
        </w:rPr>
        <w:t>казалось бы,</w:t>
      </w:r>
      <w:r>
        <w:rPr>
          <w:sz w:val="28"/>
          <w:szCs w:val="28"/>
        </w:rPr>
        <w:t xml:space="preserve"> внешне вполне здорового человека, представляют в то же время серьезную и реальную угрозу для его здоровья, причем некоторые из таких состояний могут быть выявлены лишь при специальном медицинском обследовании.</w:t>
      </w:r>
    </w:p>
    <w:p w:rsidR="00F372E8" w:rsidRDefault="00DB63F8" w:rsidP="00360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Отсюда становится очевидным, что систематическая явка</w:t>
      </w:r>
      <w:r w:rsidR="00F372E8">
        <w:rPr>
          <w:sz w:val="28"/>
          <w:szCs w:val="28"/>
        </w:rPr>
        <w:t xml:space="preserve"> </w:t>
      </w:r>
      <w:r>
        <w:rPr>
          <w:sz w:val="28"/>
          <w:szCs w:val="28"/>
        </w:rPr>
        <w:t>на диспансеризацию поможет своевременно распознать предв</w:t>
      </w:r>
      <w:r w:rsidR="009D4656">
        <w:rPr>
          <w:sz w:val="28"/>
          <w:szCs w:val="28"/>
        </w:rPr>
        <w:t xml:space="preserve">естники недуга </w:t>
      </w:r>
      <w:r w:rsidR="006E343A">
        <w:rPr>
          <w:sz w:val="28"/>
          <w:szCs w:val="28"/>
        </w:rPr>
        <w:t>и принять</w:t>
      </w:r>
      <w:r>
        <w:rPr>
          <w:sz w:val="28"/>
          <w:szCs w:val="28"/>
        </w:rPr>
        <w:t xml:space="preserve"> меры, чтобы ликвидировать их.</w:t>
      </w:r>
    </w:p>
    <w:p w:rsidR="000C7215" w:rsidRDefault="000C7215" w:rsidP="00360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 диспансеризации больных – систематическое квалифицораванное лечение, облегчение течения возникшей болезни, оказание всесторонней помощи в улучшении условий труда и быта и, наконец, самое главное активная профилактика об</w:t>
      </w:r>
      <w:r w:rsidR="006E343A">
        <w:rPr>
          <w:sz w:val="28"/>
          <w:szCs w:val="28"/>
        </w:rPr>
        <w:t xml:space="preserve">острений, осложнений, рецидивов </w:t>
      </w:r>
      <w:r>
        <w:rPr>
          <w:sz w:val="28"/>
          <w:szCs w:val="28"/>
        </w:rPr>
        <w:t>и возникновений заболеваний.</w:t>
      </w:r>
    </w:p>
    <w:p w:rsidR="00B023EE" w:rsidRDefault="000C7215" w:rsidP="00360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при профилактическом осмотре врач вы</w:t>
      </w:r>
      <w:r w:rsidR="006E343A">
        <w:rPr>
          <w:sz w:val="28"/>
          <w:szCs w:val="28"/>
        </w:rPr>
        <w:t>явит у вас какое-нибудь острое заболевание (</w:t>
      </w:r>
      <w:r>
        <w:rPr>
          <w:sz w:val="28"/>
          <w:szCs w:val="28"/>
        </w:rPr>
        <w:t>острый отит, гастрит, бронхит, цистит</w:t>
      </w:r>
      <w:r w:rsidR="00C37FB6">
        <w:rPr>
          <w:sz w:val="28"/>
          <w:szCs w:val="28"/>
        </w:rPr>
        <w:t>, пиелонефрит, полиартрит и др.</w:t>
      </w:r>
      <w:r>
        <w:rPr>
          <w:sz w:val="28"/>
          <w:szCs w:val="28"/>
        </w:rPr>
        <w:t>), то в целях предупреждения осложнения или перехода про</w:t>
      </w:r>
      <w:r w:rsidR="009D4656">
        <w:rPr>
          <w:sz w:val="28"/>
          <w:szCs w:val="28"/>
        </w:rPr>
        <w:t>цесса в хронический</w:t>
      </w:r>
      <w:r w:rsidR="00B8530A">
        <w:rPr>
          <w:sz w:val="28"/>
          <w:szCs w:val="28"/>
        </w:rPr>
        <w:t>,</w:t>
      </w:r>
      <w:r w:rsidR="009D4656">
        <w:rPr>
          <w:sz w:val="28"/>
          <w:szCs w:val="28"/>
        </w:rPr>
        <w:t xml:space="preserve"> он назначит</w:t>
      </w:r>
      <w:r>
        <w:rPr>
          <w:sz w:val="28"/>
          <w:szCs w:val="28"/>
        </w:rPr>
        <w:t xml:space="preserve"> адекватное медикаментозное лечение, порекомендует вам рациональный режим труда и отдыха</w:t>
      </w:r>
      <w:r w:rsidR="0016032F">
        <w:rPr>
          <w:sz w:val="28"/>
          <w:szCs w:val="28"/>
        </w:rPr>
        <w:t>, установит сроки явки для следующего контрольного осмотра.</w:t>
      </w:r>
    </w:p>
    <w:p w:rsidR="0016032F" w:rsidRDefault="00AF6032" w:rsidP="00360E5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1380490</wp:posOffset>
            </wp:positionV>
            <wp:extent cx="3076575" cy="2229485"/>
            <wp:effectExtent l="0" t="0" r="0" b="0"/>
            <wp:wrapTight wrapText="bothSides">
              <wp:wrapPolygon edited="0">
                <wp:start x="0" y="0"/>
                <wp:lineTo x="0" y="21409"/>
                <wp:lineTo x="21533" y="21409"/>
                <wp:lineTo x="21533" y="0"/>
                <wp:lineTo x="0" y="0"/>
              </wp:wrapPolygon>
            </wp:wrapTight>
            <wp:docPr id="4" name="Рисунок 7" descr="http://crb-vyksa.ru/netcat_files/11/1/article1281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crb-vyksa.ru/netcat_files/11/1/article12817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32F">
        <w:rPr>
          <w:sz w:val="28"/>
          <w:szCs w:val="28"/>
        </w:rPr>
        <w:tab/>
        <w:t>Если же в процессе диспансерного обследования врач обнаружит у вас какое-либо хроническое заболевание (гипертоническая болезнь, язвенная болезнь, бронхиальная астма, диабет и др.), то он предложит вам все необходимые лечебно-профилактические меры с тем, чтобы избежать обострений и прогрессирования заболевания, а также сохранить вашу трудоспособность. В этих целях вас будут регулярно приглашать на контрольные медицинские осмотры, чтобы врач мог наблюдать за течением болезни и за результатами проводимого лечения. При необходимости врач может направить вас на стационарное лечение.</w:t>
      </w:r>
    </w:p>
    <w:p w:rsidR="0016032F" w:rsidRDefault="0016032F" w:rsidP="00360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Наряду со всем этим врач даст гигиенические советы о режиме и лечебном питании, лечебной физ</w:t>
      </w:r>
      <w:r w:rsidR="00F51388">
        <w:rPr>
          <w:sz w:val="28"/>
          <w:szCs w:val="28"/>
        </w:rPr>
        <w:t>культуре и пр., без выполнения, которых немыслимо лечение хронических заболеваний.</w:t>
      </w:r>
    </w:p>
    <w:p w:rsidR="008448EB" w:rsidRDefault="008448EB" w:rsidP="00360E54">
      <w:pPr>
        <w:jc w:val="both"/>
        <w:rPr>
          <w:sz w:val="28"/>
          <w:szCs w:val="28"/>
        </w:rPr>
      </w:pPr>
    </w:p>
    <w:p w:rsidR="008448EB" w:rsidRDefault="008448EB" w:rsidP="008448EB">
      <w:pPr>
        <w:jc w:val="center"/>
        <w:rPr>
          <w:b/>
          <w:i/>
          <w:sz w:val="28"/>
          <w:szCs w:val="28"/>
        </w:rPr>
      </w:pPr>
      <w:r w:rsidRPr="00D6569E">
        <w:rPr>
          <w:b/>
          <w:i/>
          <w:sz w:val="28"/>
          <w:szCs w:val="28"/>
        </w:rPr>
        <w:t>В соответствии с Порядком проведения диспансеризации</w:t>
      </w:r>
      <w:r>
        <w:rPr>
          <w:b/>
          <w:i/>
          <w:sz w:val="28"/>
          <w:szCs w:val="28"/>
        </w:rPr>
        <w:t xml:space="preserve"> и профилактических осмотров</w:t>
      </w:r>
      <w:r w:rsidRPr="00D6569E">
        <w:rPr>
          <w:b/>
          <w:i/>
          <w:sz w:val="28"/>
          <w:szCs w:val="28"/>
        </w:rPr>
        <w:t xml:space="preserve"> взрослого населения каждый человек, начиная с 18 лет</w:t>
      </w:r>
      <w:r>
        <w:rPr>
          <w:b/>
          <w:i/>
          <w:sz w:val="28"/>
          <w:szCs w:val="28"/>
        </w:rPr>
        <w:t>, может проходить профилактические осмотры ежегодно, а диспансеризацию –раз в 3 года для граждан от 18 до 39 лет и ежегодно для граждан от 40 лет. Диспансеризацию можно пройти вечером и по субботам в той медицинской организации, где получают первичную медико-санитарную помощь.</w:t>
      </w:r>
    </w:p>
    <w:p w:rsidR="008448EB" w:rsidRDefault="008448EB" w:rsidP="00360E54">
      <w:pPr>
        <w:jc w:val="both"/>
        <w:rPr>
          <w:sz w:val="28"/>
          <w:szCs w:val="28"/>
        </w:rPr>
      </w:pPr>
    </w:p>
    <w:p w:rsidR="00D6569E" w:rsidRDefault="00D6569E" w:rsidP="00360E54">
      <w:pPr>
        <w:jc w:val="both"/>
        <w:rPr>
          <w:sz w:val="28"/>
          <w:szCs w:val="28"/>
        </w:rPr>
      </w:pPr>
    </w:p>
    <w:p w:rsidR="00F51388" w:rsidRDefault="00F51388" w:rsidP="00360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Диспансеризация может быть успешной, если вы:</w:t>
      </w:r>
    </w:p>
    <w:p w:rsidR="00F51388" w:rsidRDefault="00F51388" w:rsidP="00360E54">
      <w:pPr>
        <w:jc w:val="both"/>
        <w:rPr>
          <w:sz w:val="28"/>
          <w:szCs w:val="28"/>
        </w:rPr>
      </w:pPr>
      <w:r>
        <w:rPr>
          <w:sz w:val="28"/>
          <w:szCs w:val="28"/>
        </w:rPr>
        <w:t>-  систематически выполня</w:t>
      </w:r>
      <w:r w:rsidR="00D6569E">
        <w:rPr>
          <w:sz w:val="28"/>
          <w:szCs w:val="28"/>
        </w:rPr>
        <w:t>ете</w:t>
      </w:r>
      <w:r>
        <w:rPr>
          <w:sz w:val="28"/>
          <w:szCs w:val="28"/>
        </w:rPr>
        <w:t xml:space="preserve"> все назначения и рекомендации врача;</w:t>
      </w:r>
    </w:p>
    <w:p w:rsidR="00F51388" w:rsidRDefault="00F51388" w:rsidP="00360E54">
      <w:pPr>
        <w:jc w:val="both"/>
        <w:rPr>
          <w:sz w:val="28"/>
          <w:szCs w:val="28"/>
        </w:rPr>
      </w:pPr>
      <w:r>
        <w:rPr>
          <w:sz w:val="28"/>
          <w:szCs w:val="28"/>
        </w:rPr>
        <w:t>-  не занима</w:t>
      </w:r>
      <w:r w:rsidR="00D6569E">
        <w:rPr>
          <w:sz w:val="28"/>
          <w:szCs w:val="28"/>
        </w:rPr>
        <w:t>етесь</w:t>
      </w:r>
      <w:r>
        <w:rPr>
          <w:sz w:val="28"/>
          <w:szCs w:val="28"/>
        </w:rPr>
        <w:t xml:space="preserve"> самолечением;</w:t>
      </w:r>
    </w:p>
    <w:p w:rsidR="00F51388" w:rsidRDefault="009D4656" w:rsidP="00360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388">
        <w:rPr>
          <w:sz w:val="28"/>
          <w:szCs w:val="28"/>
        </w:rPr>
        <w:t>откажитесь от вредных привычек, прежде всего от курения и злоупотребления алкого</w:t>
      </w:r>
      <w:r w:rsidR="006E343A">
        <w:rPr>
          <w:sz w:val="28"/>
          <w:szCs w:val="28"/>
        </w:rPr>
        <w:t>лем, которые могут крайне</w:t>
      </w:r>
      <w:r w:rsidR="00F51388">
        <w:rPr>
          <w:sz w:val="28"/>
          <w:szCs w:val="28"/>
        </w:rPr>
        <w:t xml:space="preserve"> пагубно повлиять на ваше здоровье.</w:t>
      </w:r>
    </w:p>
    <w:p w:rsidR="00F51388" w:rsidRDefault="00F51388" w:rsidP="00360E54">
      <w:pPr>
        <w:jc w:val="both"/>
        <w:rPr>
          <w:sz w:val="28"/>
          <w:szCs w:val="28"/>
        </w:rPr>
      </w:pPr>
    </w:p>
    <w:p w:rsidR="00D6569E" w:rsidRDefault="00D6569E" w:rsidP="00B8530A">
      <w:pPr>
        <w:jc w:val="center"/>
        <w:rPr>
          <w:b/>
          <w:sz w:val="28"/>
          <w:szCs w:val="28"/>
        </w:rPr>
      </w:pPr>
    </w:p>
    <w:p w:rsidR="00B8530A" w:rsidRDefault="00360E54" w:rsidP="00B8530A">
      <w:pPr>
        <w:jc w:val="center"/>
        <w:rPr>
          <w:b/>
          <w:sz w:val="28"/>
          <w:szCs w:val="28"/>
          <w:lang w:val="en-US"/>
        </w:rPr>
      </w:pPr>
      <w:r w:rsidRPr="00360E54">
        <w:rPr>
          <w:b/>
          <w:sz w:val="28"/>
          <w:szCs w:val="28"/>
        </w:rPr>
        <w:t xml:space="preserve">АКТИВНО УЧАСТВУЙТЕ В ДИСПАНСЕРИЗАЦИИ – </w:t>
      </w:r>
    </w:p>
    <w:p w:rsidR="00360E54" w:rsidRPr="00360E54" w:rsidRDefault="00360E54" w:rsidP="00B8530A">
      <w:pPr>
        <w:jc w:val="center"/>
        <w:rPr>
          <w:b/>
          <w:sz w:val="28"/>
          <w:szCs w:val="28"/>
        </w:rPr>
      </w:pPr>
      <w:r w:rsidRPr="00360E54">
        <w:rPr>
          <w:b/>
          <w:sz w:val="28"/>
          <w:szCs w:val="28"/>
        </w:rPr>
        <w:t>ВЫИГРАЕТЕ ВЫ, ВЫИГРАЕТ ОБЩЕСТВО!</w:t>
      </w:r>
    </w:p>
    <w:p w:rsidR="00360E54" w:rsidRPr="00360E54" w:rsidRDefault="00360E54" w:rsidP="00B8530A">
      <w:pPr>
        <w:jc w:val="center"/>
        <w:rPr>
          <w:b/>
          <w:sz w:val="28"/>
          <w:szCs w:val="28"/>
        </w:rPr>
      </w:pPr>
    </w:p>
    <w:p w:rsidR="00D6569E" w:rsidRDefault="00AF6032" w:rsidP="00B8530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74930</wp:posOffset>
            </wp:positionV>
            <wp:extent cx="2695575" cy="1943100"/>
            <wp:effectExtent l="0" t="0" r="0" b="0"/>
            <wp:wrapTight wrapText="bothSides">
              <wp:wrapPolygon edited="0">
                <wp:start x="0" y="0"/>
                <wp:lineTo x="0" y="21388"/>
                <wp:lineTo x="21524" y="21388"/>
                <wp:lineTo x="21524" y="0"/>
                <wp:lineTo x="0" y="0"/>
              </wp:wrapPolygon>
            </wp:wrapTight>
            <wp:docPr id="3" name="Рисунок 4" descr="http://mzgazeta.ru/wp-content/uploads/2018/03/1512360837_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zgazeta.ru/wp-content/uploads/2018/03/1512360837_v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69E" w:rsidRDefault="00D6569E" w:rsidP="00B8530A">
      <w:pPr>
        <w:jc w:val="center"/>
        <w:rPr>
          <w:b/>
          <w:sz w:val="28"/>
          <w:szCs w:val="28"/>
        </w:rPr>
      </w:pPr>
    </w:p>
    <w:p w:rsidR="00B8530A" w:rsidRDefault="00360E54" w:rsidP="00B8530A">
      <w:pPr>
        <w:jc w:val="center"/>
        <w:rPr>
          <w:b/>
          <w:sz w:val="28"/>
          <w:szCs w:val="28"/>
          <w:lang w:val="en-US"/>
        </w:rPr>
      </w:pPr>
      <w:r w:rsidRPr="00360E54">
        <w:rPr>
          <w:b/>
          <w:sz w:val="28"/>
          <w:szCs w:val="28"/>
        </w:rPr>
        <w:t>ПОМНИТЕ</w:t>
      </w:r>
      <w:r w:rsidR="00B8530A" w:rsidRPr="00B8530A">
        <w:rPr>
          <w:b/>
          <w:sz w:val="28"/>
          <w:szCs w:val="28"/>
        </w:rPr>
        <w:t>!</w:t>
      </w:r>
      <w:r w:rsidR="009D4656">
        <w:rPr>
          <w:b/>
          <w:sz w:val="28"/>
          <w:szCs w:val="28"/>
        </w:rPr>
        <w:t xml:space="preserve"> </w:t>
      </w:r>
    </w:p>
    <w:p w:rsidR="00360E54" w:rsidRPr="00360E54" w:rsidRDefault="00360E54" w:rsidP="00B8530A">
      <w:pPr>
        <w:jc w:val="center"/>
        <w:rPr>
          <w:b/>
          <w:sz w:val="28"/>
          <w:szCs w:val="28"/>
        </w:rPr>
      </w:pPr>
      <w:r w:rsidRPr="00360E54">
        <w:rPr>
          <w:b/>
          <w:sz w:val="28"/>
          <w:szCs w:val="28"/>
        </w:rPr>
        <w:t>ДИСПАНСЕРИЗАЦИЯ НАДЕЖНЫЙ СТРАЖ ВАШЕГО ЗДОРОВЬ</w:t>
      </w:r>
      <w:r w:rsidR="00492713">
        <w:rPr>
          <w:b/>
          <w:sz w:val="28"/>
          <w:szCs w:val="28"/>
        </w:rPr>
        <w:t>Я</w:t>
      </w:r>
      <w:r w:rsidRPr="00360E54">
        <w:rPr>
          <w:b/>
          <w:sz w:val="28"/>
          <w:szCs w:val="28"/>
        </w:rPr>
        <w:t>!</w:t>
      </w:r>
    </w:p>
    <w:p w:rsidR="00360E54" w:rsidRDefault="00360E54" w:rsidP="00B8530A">
      <w:pPr>
        <w:jc w:val="center"/>
        <w:rPr>
          <w:sz w:val="28"/>
          <w:szCs w:val="28"/>
        </w:rPr>
      </w:pPr>
    </w:p>
    <w:sectPr w:rsidR="0036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94"/>
    <w:rsid w:val="00091F43"/>
    <w:rsid w:val="000C7215"/>
    <w:rsid w:val="0015292B"/>
    <w:rsid w:val="0016032F"/>
    <w:rsid w:val="00360E54"/>
    <w:rsid w:val="00492713"/>
    <w:rsid w:val="004C0F94"/>
    <w:rsid w:val="005B1B21"/>
    <w:rsid w:val="006E343A"/>
    <w:rsid w:val="008448EB"/>
    <w:rsid w:val="008E5800"/>
    <w:rsid w:val="009D4656"/>
    <w:rsid w:val="00AF6032"/>
    <w:rsid w:val="00B023EE"/>
    <w:rsid w:val="00B8530A"/>
    <w:rsid w:val="00C354D1"/>
    <w:rsid w:val="00C37FB6"/>
    <w:rsid w:val="00D6569E"/>
    <w:rsid w:val="00DB63F8"/>
    <w:rsid w:val="00EC6677"/>
    <w:rsid w:val="00F372E8"/>
    <w:rsid w:val="00F5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EDD52-748C-4A09-BC83-4BEFD306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0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РО МИАЦ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cp:lastModifiedBy>Администратор</cp:lastModifiedBy>
  <cp:revision>2</cp:revision>
  <cp:lastPrinted>2015-06-17T09:25:00Z</cp:lastPrinted>
  <dcterms:created xsi:type="dcterms:W3CDTF">2024-04-08T13:06:00Z</dcterms:created>
  <dcterms:modified xsi:type="dcterms:W3CDTF">2024-04-08T13:06:00Z</dcterms:modified>
</cp:coreProperties>
</file>